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F63B" w14:textId="77777777" w:rsidR="007408B1" w:rsidRPr="003B336B" w:rsidRDefault="007408B1" w:rsidP="007408B1">
      <w:pPr>
        <w:spacing w:after="40"/>
        <w:rPr>
          <w:rFonts w:ascii="Times New Roman" w:hAnsi="Times New Roman"/>
          <w:b/>
          <w:bCs/>
          <w:sz w:val="24"/>
        </w:rPr>
      </w:pPr>
      <w:r w:rsidRPr="003B336B">
        <w:rPr>
          <w:rFonts w:ascii="Times New Roman" w:hAnsi="Times New Roman"/>
          <w:b/>
          <w:bCs/>
          <w:sz w:val="24"/>
        </w:rPr>
        <w:t xml:space="preserve">TRÁVNÍKY, bytové družstvo, Otrokovice, Příčná 1541, PSČ 765 02, IČ: 00048852 </w:t>
      </w:r>
    </w:p>
    <w:p w14:paraId="33FD0E3A" w14:textId="77777777" w:rsidR="007408B1" w:rsidRPr="003B336B" w:rsidRDefault="007408B1" w:rsidP="007408B1">
      <w:pPr>
        <w:spacing w:after="40"/>
        <w:rPr>
          <w:rFonts w:ascii="Times New Roman" w:hAnsi="Times New Roman"/>
          <w:sz w:val="24"/>
        </w:rPr>
      </w:pPr>
      <w:r w:rsidRPr="003B336B">
        <w:rPr>
          <w:rFonts w:ascii="Times New Roman" w:hAnsi="Times New Roman"/>
          <w:sz w:val="24"/>
        </w:rPr>
        <w:t xml:space="preserve">zapsané v obchodním rejstříku u Krajského soudu v Brně, </w:t>
      </w:r>
      <w:proofErr w:type="spellStart"/>
      <w:r w:rsidRPr="003B336B">
        <w:rPr>
          <w:rFonts w:ascii="Times New Roman" w:hAnsi="Times New Roman"/>
          <w:sz w:val="24"/>
        </w:rPr>
        <w:t>sp.zn</w:t>
      </w:r>
      <w:proofErr w:type="spellEnd"/>
      <w:r w:rsidRPr="003B336B">
        <w:rPr>
          <w:rFonts w:ascii="Times New Roman" w:hAnsi="Times New Roman"/>
          <w:sz w:val="24"/>
        </w:rPr>
        <w:t xml:space="preserve">. </w:t>
      </w:r>
      <w:proofErr w:type="spellStart"/>
      <w:r w:rsidRPr="003B336B">
        <w:rPr>
          <w:rFonts w:ascii="Times New Roman" w:hAnsi="Times New Roman"/>
          <w:sz w:val="24"/>
        </w:rPr>
        <w:t>DrXXXIV</w:t>
      </w:r>
      <w:proofErr w:type="spellEnd"/>
      <w:r w:rsidRPr="003B336B">
        <w:rPr>
          <w:rFonts w:ascii="Times New Roman" w:hAnsi="Times New Roman"/>
          <w:sz w:val="24"/>
        </w:rPr>
        <w:t xml:space="preserve"> 54 </w:t>
      </w:r>
    </w:p>
    <w:p w14:paraId="0E1783EA" w14:textId="77777777" w:rsidR="007408B1" w:rsidRPr="003B336B" w:rsidRDefault="007408B1" w:rsidP="007408B1">
      <w:pPr>
        <w:spacing w:after="40"/>
        <w:rPr>
          <w:rFonts w:ascii="Times New Roman" w:hAnsi="Times New Roman"/>
          <w:sz w:val="24"/>
        </w:rPr>
      </w:pPr>
    </w:p>
    <w:p w14:paraId="372C6E5E" w14:textId="77777777" w:rsidR="007408B1" w:rsidRPr="003B336B" w:rsidRDefault="007408B1" w:rsidP="007408B1">
      <w:pPr>
        <w:spacing w:after="40"/>
        <w:rPr>
          <w:rFonts w:ascii="Times New Roman" w:hAnsi="Times New Roman"/>
          <w:sz w:val="24"/>
        </w:rPr>
      </w:pPr>
      <w:r w:rsidRPr="003B336B">
        <w:rPr>
          <w:rFonts w:ascii="Times New Roman" w:hAnsi="Times New Roman"/>
          <w:sz w:val="24"/>
        </w:rPr>
        <w:t xml:space="preserve">Bankovní </w:t>
      </w:r>
      <w:proofErr w:type="gramStart"/>
      <w:r w:rsidRPr="003B336B">
        <w:rPr>
          <w:rFonts w:ascii="Times New Roman" w:hAnsi="Times New Roman"/>
          <w:sz w:val="24"/>
        </w:rPr>
        <w:t>spojení :</w:t>
      </w:r>
      <w:proofErr w:type="gramEnd"/>
      <w:r w:rsidRPr="003B336B">
        <w:rPr>
          <w:rFonts w:ascii="Times New Roman" w:hAnsi="Times New Roman"/>
          <w:sz w:val="24"/>
        </w:rPr>
        <w:t xml:space="preserve"> ČSOB, a.s. </w:t>
      </w:r>
    </w:p>
    <w:p w14:paraId="3E92D521" w14:textId="77777777" w:rsidR="007408B1" w:rsidRPr="003B336B" w:rsidRDefault="007408B1" w:rsidP="007408B1">
      <w:pPr>
        <w:spacing w:after="40"/>
        <w:rPr>
          <w:rFonts w:ascii="Times New Roman" w:hAnsi="Times New Roman"/>
          <w:sz w:val="24"/>
        </w:rPr>
      </w:pPr>
      <w:r w:rsidRPr="003B336B">
        <w:rPr>
          <w:rFonts w:ascii="Times New Roman" w:hAnsi="Times New Roman"/>
          <w:sz w:val="24"/>
        </w:rPr>
        <w:t xml:space="preserve">Číslo </w:t>
      </w:r>
      <w:proofErr w:type="gramStart"/>
      <w:r w:rsidRPr="003B336B">
        <w:rPr>
          <w:rFonts w:ascii="Times New Roman" w:hAnsi="Times New Roman"/>
          <w:sz w:val="24"/>
        </w:rPr>
        <w:t>účtu :</w:t>
      </w:r>
      <w:proofErr w:type="gramEnd"/>
      <w:r w:rsidRPr="003B336B">
        <w:rPr>
          <w:rFonts w:ascii="Times New Roman" w:hAnsi="Times New Roman"/>
          <w:sz w:val="24"/>
        </w:rPr>
        <w:t xml:space="preserve"> 1453503/300 </w:t>
      </w:r>
    </w:p>
    <w:p w14:paraId="220729AF" w14:textId="77777777" w:rsidR="007408B1" w:rsidRDefault="007408B1" w:rsidP="007408B1">
      <w:pPr>
        <w:spacing w:after="40"/>
        <w:rPr>
          <w:rFonts w:ascii="Times New Roman" w:hAnsi="Times New Roman"/>
          <w:sz w:val="24"/>
        </w:rPr>
      </w:pPr>
      <w:r w:rsidRPr="003B336B">
        <w:rPr>
          <w:rFonts w:ascii="Times New Roman" w:hAnsi="Times New Roman"/>
          <w:sz w:val="24"/>
        </w:rPr>
        <w:t xml:space="preserve">Jsme plátci daně z přidané hodnoty </w:t>
      </w:r>
    </w:p>
    <w:p w14:paraId="07D6D81F" w14:textId="77777777" w:rsidR="007408B1" w:rsidRDefault="007408B1" w:rsidP="007408B1">
      <w:pPr>
        <w:spacing w:after="40"/>
        <w:rPr>
          <w:rFonts w:ascii="Times New Roman" w:hAnsi="Times New Roman"/>
          <w:sz w:val="24"/>
        </w:rPr>
      </w:pPr>
    </w:p>
    <w:p w14:paraId="582DE3EB" w14:textId="78876890" w:rsidR="007408B1" w:rsidRDefault="007408B1" w:rsidP="007408B1">
      <w:pPr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1EFB89FB" w14:textId="77777777" w:rsidR="003E44DD" w:rsidRDefault="003E44DD" w:rsidP="003E4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5E25A" w14:textId="77777777" w:rsidR="00D34DC6" w:rsidRPr="00DC45A0" w:rsidRDefault="00D34DC6" w:rsidP="00D34D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5A0">
        <w:rPr>
          <w:rFonts w:ascii="Times New Roman" w:hAnsi="Times New Roman" w:cs="Times New Roman"/>
          <w:b/>
          <w:bCs/>
          <w:sz w:val="24"/>
          <w:szCs w:val="24"/>
        </w:rPr>
        <w:t xml:space="preserve">Podmínky pro rozhodování delegátů družstva písemnou formou </w:t>
      </w:r>
      <w:proofErr w:type="gramStart"/>
      <w:r w:rsidRPr="00DC45A0">
        <w:rPr>
          <w:rFonts w:ascii="Times New Roman" w:hAnsi="Times New Roman" w:cs="Times New Roman"/>
          <w:b/>
          <w:bCs/>
          <w:sz w:val="24"/>
          <w:szCs w:val="24"/>
        </w:rPr>
        <w:t>( per</w:t>
      </w:r>
      <w:proofErr w:type="gramEnd"/>
      <w:r w:rsidRPr="00DC45A0">
        <w:rPr>
          <w:rFonts w:ascii="Times New Roman" w:hAnsi="Times New Roman" w:cs="Times New Roman"/>
          <w:b/>
          <w:bCs/>
          <w:sz w:val="24"/>
          <w:szCs w:val="24"/>
        </w:rPr>
        <w:t xml:space="preserve"> rollam ) mimo zasedání shromáždění delegátů družstva  : </w:t>
      </w:r>
    </w:p>
    <w:p w14:paraId="5E196093" w14:textId="77777777" w:rsidR="00D34DC6" w:rsidRDefault="00D34DC6" w:rsidP="00D34DC6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7546">
        <w:rPr>
          <w:rFonts w:ascii="Times New Roman" w:hAnsi="Times New Roman" w:cs="Times New Roman"/>
          <w:sz w:val="24"/>
          <w:szCs w:val="24"/>
        </w:rPr>
        <w:t xml:space="preserve">Písemnou formou </w:t>
      </w:r>
      <w:proofErr w:type="gramStart"/>
      <w:r w:rsidRPr="00FE7546">
        <w:rPr>
          <w:rFonts w:ascii="Times New Roman" w:hAnsi="Times New Roman" w:cs="Times New Roman"/>
          <w:sz w:val="24"/>
          <w:szCs w:val="24"/>
        </w:rPr>
        <w:t>( per</w:t>
      </w:r>
      <w:proofErr w:type="gramEnd"/>
      <w:r w:rsidRPr="00FE7546">
        <w:rPr>
          <w:rFonts w:ascii="Times New Roman" w:hAnsi="Times New Roman" w:cs="Times New Roman"/>
          <w:sz w:val="24"/>
          <w:szCs w:val="24"/>
        </w:rPr>
        <w:t xml:space="preserve"> rollam ) mimo zasedání shromáždění delegátů družstva </w:t>
      </w:r>
      <w:r>
        <w:rPr>
          <w:rFonts w:ascii="Times New Roman" w:hAnsi="Times New Roman" w:cs="Times New Roman"/>
          <w:sz w:val="24"/>
          <w:szCs w:val="24"/>
        </w:rPr>
        <w:t xml:space="preserve">bude rozhodováno o volbě členů představenstva družstva , o volbě členů kontrolní komise družstva dle dále  uvedených podmínek.  </w:t>
      </w:r>
    </w:p>
    <w:p w14:paraId="0E9AC4FE" w14:textId="77777777" w:rsidR="00D34DC6" w:rsidRPr="00FE7546" w:rsidRDefault="00D34DC6" w:rsidP="00D34DC6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6283F2BA" w14:textId="29532E2F" w:rsidR="00D34DC6" w:rsidRDefault="00D34DC6" w:rsidP="00D34DC6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Představenstvo družstva jmenuje tříčlennou volební komisi. Úkolem volební komise </w:t>
      </w:r>
      <w:proofErr w:type="gramStart"/>
      <w:r>
        <w:rPr>
          <w:rFonts w:ascii="Times New Roman" w:hAnsi="Times New Roman" w:cs="Times New Roman"/>
          <w:sz w:val="24"/>
          <w:szCs w:val="24"/>
        </w:rPr>
        <w:t>bude  sestavit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kandidátní listinu kandidátů na funkci v představenstvu, kontrolní komisi družstva</w:t>
      </w:r>
      <w:r w:rsidR="003E4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vyzvat kandidáty k doložení čestného prohlášení, profesního životopisu,</w:t>
      </w:r>
      <w:r w:rsidR="003E4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sečtení hlasovacích lístků delegátů  a sepsání zápisu o výsledku voleb. </w:t>
      </w:r>
    </w:p>
    <w:p w14:paraId="7B03BB15" w14:textId="77777777" w:rsidR="00D34DC6" w:rsidRPr="004E2499" w:rsidRDefault="00D34DC6" w:rsidP="00D34DC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2D1BF3" w14:textId="77777777" w:rsidR="00D34DC6" w:rsidRDefault="00D34DC6" w:rsidP="00D34DC6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3F7">
        <w:rPr>
          <w:rFonts w:ascii="Times New Roman" w:hAnsi="Times New Roman" w:cs="Times New Roman"/>
          <w:sz w:val="24"/>
          <w:szCs w:val="24"/>
        </w:rPr>
        <w:t xml:space="preserve">Představenstvo družstva zašle návrh rozhodnutí </w:t>
      </w:r>
      <w:proofErr w:type="gramStart"/>
      <w:r>
        <w:rPr>
          <w:rFonts w:ascii="Times New Roman" w:hAnsi="Times New Roman" w:cs="Times New Roman"/>
          <w:sz w:val="24"/>
          <w:szCs w:val="24"/>
        </w:rPr>
        <w:t>( volba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představenstva, kontrolní komise družstva ) </w:t>
      </w:r>
      <w:r w:rsidRPr="00F763F7">
        <w:rPr>
          <w:rFonts w:ascii="Times New Roman" w:hAnsi="Times New Roman" w:cs="Times New Roman"/>
          <w:sz w:val="24"/>
          <w:szCs w:val="24"/>
        </w:rPr>
        <w:t>písemnou formou ( per rollam )</w:t>
      </w:r>
      <w:r>
        <w:rPr>
          <w:rFonts w:ascii="Times New Roman" w:hAnsi="Times New Roman" w:cs="Times New Roman"/>
          <w:sz w:val="24"/>
          <w:szCs w:val="24"/>
        </w:rPr>
        <w:t xml:space="preserve"> delegátům </w:t>
      </w:r>
      <w:r w:rsidRPr="00F763F7">
        <w:rPr>
          <w:rFonts w:ascii="Times New Roman" w:hAnsi="Times New Roman" w:cs="Times New Roman"/>
          <w:sz w:val="24"/>
          <w:szCs w:val="24"/>
        </w:rPr>
        <w:t xml:space="preserve"> na adresu delegátů družstva uvedenou v seznamu delegátů a uveřejní jej na informační desce družstva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763F7">
        <w:rPr>
          <w:rFonts w:ascii="Times New Roman" w:hAnsi="Times New Roman" w:cs="Times New Roman"/>
          <w:sz w:val="24"/>
          <w:szCs w:val="24"/>
        </w:rPr>
        <w:t>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rozhodnutí </w:t>
      </w:r>
      <w:r w:rsidRPr="00F763F7">
        <w:rPr>
          <w:rFonts w:ascii="Times New Roman" w:hAnsi="Times New Roman" w:cs="Times New Roman"/>
          <w:sz w:val="24"/>
          <w:szCs w:val="24"/>
        </w:rPr>
        <w:t xml:space="preserve"> musí</w:t>
      </w:r>
      <w:proofErr w:type="gramEnd"/>
      <w:r w:rsidRPr="00F763F7">
        <w:rPr>
          <w:rFonts w:ascii="Times New Roman" w:hAnsi="Times New Roman" w:cs="Times New Roman"/>
          <w:sz w:val="24"/>
          <w:szCs w:val="24"/>
        </w:rPr>
        <w:t xml:space="preserve"> obsahovat text navrhovaného rozhodnutí</w:t>
      </w:r>
      <w:r>
        <w:rPr>
          <w:rFonts w:ascii="Times New Roman" w:hAnsi="Times New Roman" w:cs="Times New Roman"/>
          <w:sz w:val="24"/>
          <w:szCs w:val="24"/>
        </w:rPr>
        <w:t>, seznam kandidátů na funkci členů představenstva, na funkci členů kontrolní komise družstva</w:t>
      </w:r>
      <w:r w:rsidRPr="00F763F7">
        <w:rPr>
          <w:rFonts w:ascii="Times New Roman" w:hAnsi="Times New Roman" w:cs="Times New Roman"/>
          <w:sz w:val="24"/>
          <w:szCs w:val="24"/>
        </w:rPr>
        <w:t xml:space="preserve"> a jeho odůvodnění, podklady potřebné pro jeho přijetí nebo údaj, kde jsou uveřejněny, a údaj o lhůtě, ve které se má delegát vyjádřit. Lhůta k vyjádření </w:t>
      </w:r>
      <w:r>
        <w:rPr>
          <w:rFonts w:ascii="Times New Roman" w:hAnsi="Times New Roman" w:cs="Times New Roman"/>
          <w:sz w:val="24"/>
          <w:szCs w:val="24"/>
        </w:rPr>
        <w:t xml:space="preserve">bude do 21.5.2021. </w:t>
      </w:r>
    </w:p>
    <w:p w14:paraId="329614EA" w14:textId="77777777" w:rsidR="00D34DC6" w:rsidRPr="00F763F7" w:rsidRDefault="00D34DC6" w:rsidP="00D34DC6">
      <w:pPr>
        <w:spacing w:after="0"/>
        <w:ind w:left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D3477" w14:textId="12E8313D" w:rsidR="00D34DC6" w:rsidRDefault="00D34DC6" w:rsidP="00D34DC6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C7CB9">
        <w:rPr>
          <w:rFonts w:ascii="Times New Roman" w:hAnsi="Times New Roman" w:cs="Times New Roman"/>
          <w:sz w:val="24"/>
          <w:szCs w:val="24"/>
        </w:rPr>
        <w:t xml:space="preserve">K platnosti hlasování delegáta </w:t>
      </w:r>
      <w:r>
        <w:rPr>
          <w:rFonts w:ascii="Times New Roman" w:hAnsi="Times New Roman" w:cs="Times New Roman"/>
          <w:sz w:val="24"/>
          <w:szCs w:val="24"/>
        </w:rPr>
        <w:t xml:space="preserve">písemnou formou </w:t>
      </w:r>
      <w:proofErr w:type="gramStart"/>
      <w:r>
        <w:rPr>
          <w:rFonts w:ascii="Times New Roman" w:hAnsi="Times New Roman" w:cs="Times New Roman"/>
          <w:sz w:val="24"/>
          <w:szCs w:val="24"/>
        </w:rPr>
        <w:t>( 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rollam ) </w:t>
      </w:r>
      <w:r w:rsidRPr="00AC7CB9">
        <w:rPr>
          <w:rFonts w:ascii="Times New Roman" w:hAnsi="Times New Roman" w:cs="Times New Roman"/>
          <w:sz w:val="24"/>
          <w:szCs w:val="24"/>
        </w:rPr>
        <w:t xml:space="preserve">se vyžaduje písemné vyjádření souhlasu nebo nesouhlasu delegáta družstva s uvedením dne, měsíce a roku, kdy bylo vyjádření učiněno, opatřené vlastnoručním podpisem delegáta na listině obsahující plné znění návrhu rozhodnutí. Za delegáta může hlasovat i náhradník. Nedoručí-li </w:t>
      </w:r>
      <w:proofErr w:type="gramStart"/>
      <w:r w:rsidRPr="00AC7CB9">
        <w:rPr>
          <w:rFonts w:ascii="Times New Roman" w:hAnsi="Times New Roman" w:cs="Times New Roman"/>
          <w:sz w:val="24"/>
          <w:szCs w:val="24"/>
        </w:rPr>
        <w:t>delegát  svůj</w:t>
      </w:r>
      <w:proofErr w:type="gramEnd"/>
      <w:r w:rsidRPr="00AC7CB9">
        <w:rPr>
          <w:rFonts w:ascii="Times New Roman" w:hAnsi="Times New Roman" w:cs="Times New Roman"/>
          <w:sz w:val="24"/>
          <w:szCs w:val="24"/>
        </w:rPr>
        <w:t xml:space="preserve"> souhlas s návrhem </w:t>
      </w:r>
      <w:r>
        <w:rPr>
          <w:rFonts w:ascii="Times New Roman" w:hAnsi="Times New Roman" w:cs="Times New Roman"/>
          <w:sz w:val="24"/>
          <w:szCs w:val="24"/>
        </w:rPr>
        <w:t>rozhodnutí</w:t>
      </w:r>
      <w:r w:rsidRPr="00AC7CB9">
        <w:rPr>
          <w:rFonts w:ascii="Times New Roman" w:hAnsi="Times New Roman" w:cs="Times New Roman"/>
          <w:sz w:val="24"/>
          <w:szCs w:val="24"/>
        </w:rPr>
        <w:t xml:space="preserve"> ve lhůtě do 21.5.2021</w:t>
      </w:r>
      <w:r>
        <w:rPr>
          <w:rFonts w:ascii="Times New Roman" w:hAnsi="Times New Roman" w:cs="Times New Roman"/>
          <w:sz w:val="24"/>
          <w:szCs w:val="24"/>
        </w:rPr>
        <w:t xml:space="preserve"> družstvu na adresu Příčná 1541, Otrokovice 765 02 </w:t>
      </w:r>
      <w:r w:rsidRPr="00AC7CB9">
        <w:rPr>
          <w:rFonts w:ascii="Times New Roman" w:hAnsi="Times New Roman" w:cs="Times New Roman"/>
          <w:sz w:val="24"/>
          <w:szCs w:val="24"/>
        </w:rPr>
        <w:t xml:space="preserve"> , platí, že nesouhlasí. Jakákoli doplnění, podmínky nebo jiné výhrady na vyjádření, se považují za vyjádření nesouhlasu. Delegát může dát svůj hlas </w:t>
      </w:r>
      <w:proofErr w:type="gramStart"/>
      <w:r w:rsidRPr="00AC7CB9">
        <w:rPr>
          <w:rFonts w:ascii="Times New Roman" w:hAnsi="Times New Roman" w:cs="Times New Roman"/>
          <w:sz w:val="24"/>
          <w:szCs w:val="24"/>
        </w:rPr>
        <w:t>( souhlas</w:t>
      </w:r>
      <w:proofErr w:type="gramEnd"/>
      <w:r w:rsidRPr="00AC7CB9">
        <w:rPr>
          <w:rFonts w:ascii="Times New Roman" w:hAnsi="Times New Roman" w:cs="Times New Roman"/>
          <w:sz w:val="24"/>
          <w:szCs w:val="24"/>
        </w:rPr>
        <w:t xml:space="preserve">  ) max. 5 kandidátům do funkce člena představenstva družstva, max. 3 kandidátům do funkce člena kontrolní komise družstva</w:t>
      </w:r>
      <w:r w:rsidR="00AE394C">
        <w:rPr>
          <w:rFonts w:ascii="Times New Roman" w:hAnsi="Times New Roman" w:cs="Times New Roman"/>
          <w:sz w:val="24"/>
          <w:szCs w:val="24"/>
        </w:rPr>
        <w:t xml:space="preserve"> (</w:t>
      </w:r>
      <w:r w:rsidR="00AE394C" w:rsidRPr="00E66098">
        <w:rPr>
          <w:rFonts w:ascii="Times New Roman" w:hAnsi="Times New Roman" w:cs="Times New Roman"/>
          <w:b/>
          <w:bCs/>
          <w:sz w:val="24"/>
          <w:szCs w:val="24"/>
        </w:rPr>
        <w:t>kandidáta označí zakroužkování</w:t>
      </w:r>
      <w:r w:rsidR="00DD42BD" w:rsidRPr="00E6609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E394C" w:rsidRPr="00E66098">
        <w:rPr>
          <w:rFonts w:ascii="Times New Roman" w:hAnsi="Times New Roman" w:cs="Times New Roman"/>
          <w:b/>
          <w:bCs/>
          <w:sz w:val="24"/>
          <w:szCs w:val="24"/>
        </w:rPr>
        <w:t xml:space="preserve"> pořadového čísla)</w:t>
      </w:r>
      <w:r w:rsidR="00AE394C">
        <w:rPr>
          <w:rFonts w:ascii="Times New Roman" w:hAnsi="Times New Roman" w:cs="Times New Roman"/>
          <w:sz w:val="24"/>
          <w:szCs w:val="24"/>
        </w:rPr>
        <w:t>.</w:t>
      </w:r>
      <w:r w:rsidRPr="00AC7CB9">
        <w:rPr>
          <w:rFonts w:ascii="Times New Roman" w:hAnsi="Times New Roman" w:cs="Times New Roman"/>
          <w:sz w:val="24"/>
          <w:szCs w:val="24"/>
        </w:rPr>
        <w:t xml:space="preserve"> Pokud delegát dá svůj hlas </w:t>
      </w:r>
      <w:proofErr w:type="gramStart"/>
      <w:r w:rsidRPr="00AC7CB9">
        <w:rPr>
          <w:rFonts w:ascii="Times New Roman" w:hAnsi="Times New Roman" w:cs="Times New Roman"/>
          <w:sz w:val="24"/>
          <w:szCs w:val="24"/>
        </w:rPr>
        <w:t>( souhlas</w:t>
      </w:r>
      <w:proofErr w:type="gramEnd"/>
      <w:r w:rsidRPr="00AC7CB9">
        <w:rPr>
          <w:rFonts w:ascii="Times New Roman" w:hAnsi="Times New Roman" w:cs="Times New Roman"/>
          <w:sz w:val="24"/>
          <w:szCs w:val="24"/>
        </w:rPr>
        <w:t xml:space="preserve"> ) více kandidátům v rozporu s předchozí větou, tak je hlasování delegáta neplatné</w:t>
      </w:r>
      <w:r>
        <w:rPr>
          <w:rFonts w:ascii="Times New Roman" w:hAnsi="Times New Roman" w:cs="Times New Roman"/>
          <w:sz w:val="24"/>
          <w:szCs w:val="24"/>
        </w:rPr>
        <w:t xml:space="preserve"> zcela </w:t>
      </w:r>
      <w:r w:rsidRPr="00AC7CB9">
        <w:rPr>
          <w:rFonts w:ascii="Times New Roman" w:hAnsi="Times New Roman" w:cs="Times New Roman"/>
          <w:sz w:val="24"/>
          <w:szCs w:val="24"/>
        </w:rPr>
        <w:t xml:space="preserve"> a nepřihlíží se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C7CB9">
        <w:rPr>
          <w:rFonts w:ascii="Times New Roman" w:hAnsi="Times New Roman" w:cs="Times New Roman"/>
          <w:sz w:val="24"/>
          <w:szCs w:val="24"/>
        </w:rPr>
        <w:t>němu</w:t>
      </w:r>
      <w:r>
        <w:rPr>
          <w:rFonts w:ascii="Times New Roman" w:hAnsi="Times New Roman" w:cs="Times New Roman"/>
          <w:sz w:val="24"/>
          <w:szCs w:val="24"/>
        </w:rPr>
        <w:t xml:space="preserve"> vůbec. </w:t>
      </w:r>
    </w:p>
    <w:p w14:paraId="09C2A2CF" w14:textId="77777777" w:rsidR="00D34DC6" w:rsidRPr="00F763F7" w:rsidRDefault="00D34DC6" w:rsidP="00D34DC6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0AEC900E" w14:textId="354A02FF" w:rsidR="00D34DC6" w:rsidRPr="00F763F7" w:rsidRDefault="00D34DC6" w:rsidP="00D34DC6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63F7">
        <w:rPr>
          <w:rFonts w:ascii="Times New Roman" w:hAnsi="Times New Roman" w:cs="Times New Roman"/>
          <w:sz w:val="24"/>
          <w:szCs w:val="24"/>
        </w:rPr>
        <w:t>Rozhodnutí delegátů</w:t>
      </w:r>
      <w:r>
        <w:rPr>
          <w:rFonts w:ascii="Times New Roman" w:hAnsi="Times New Roman" w:cs="Times New Roman"/>
          <w:sz w:val="24"/>
          <w:szCs w:val="24"/>
        </w:rPr>
        <w:t xml:space="preserve"> písemnou formou </w:t>
      </w:r>
      <w:proofErr w:type="gramStart"/>
      <w:r>
        <w:rPr>
          <w:rFonts w:ascii="Times New Roman" w:hAnsi="Times New Roman" w:cs="Times New Roman"/>
          <w:sz w:val="24"/>
          <w:szCs w:val="24"/>
        </w:rPr>
        <w:t>( 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rollam) </w:t>
      </w:r>
      <w:r w:rsidRPr="00F76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volbě členů představenstva, členů kontrolní komise družstva </w:t>
      </w:r>
      <w:r w:rsidRPr="00F763F7">
        <w:rPr>
          <w:rFonts w:ascii="Times New Roman" w:hAnsi="Times New Roman" w:cs="Times New Roman"/>
          <w:sz w:val="24"/>
          <w:szCs w:val="24"/>
        </w:rPr>
        <w:t xml:space="preserve">se přijímá většinou hlasů všech delegátů družstva. </w:t>
      </w:r>
      <w:r>
        <w:rPr>
          <w:rFonts w:ascii="Times New Roman" w:hAnsi="Times New Roman" w:cs="Times New Roman"/>
          <w:sz w:val="24"/>
          <w:szCs w:val="24"/>
        </w:rPr>
        <w:t>Za člena představenstva družstva, kontrolní komise družstva je zvolený ten kandidát, který získá většinu hlasů všech delegátů družstva</w:t>
      </w:r>
      <w:r w:rsidR="00EB18F6">
        <w:rPr>
          <w:rFonts w:ascii="Times New Roman" w:hAnsi="Times New Roman" w:cs="Times New Roman"/>
          <w:sz w:val="24"/>
          <w:szCs w:val="24"/>
        </w:rPr>
        <w:t xml:space="preserve"> a splňuje podmínky pro danou funkci dle zákona, stanov družstva.</w:t>
      </w:r>
      <w:r>
        <w:rPr>
          <w:rFonts w:ascii="Times New Roman" w:hAnsi="Times New Roman" w:cs="Times New Roman"/>
          <w:sz w:val="24"/>
          <w:szCs w:val="24"/>
        </w:rPr>
        <w:t xml:space="preserve"> Pokud po sečtení hlasů nastane situace, že nadpoloviční většinu hlasů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všech delegátů družstva získá více než 5 kandidátů do představenstva družstva nebo více než 3 kandidáti do kontrolní komise </w:t>
      </w:r>
      <w:proofErr w:type="gramStart"/>
      <w:r>
        <w:rPr>
          <w:rFonts w:ascii="Times New Roman" w:hAnsi="Times New Roman" w:cs="Times New Roman"/>
          <w:sz w:val="24"/>
          <w:szCs w:val="24"/>
        </w:rPr>
        <w:t>družstva,  tak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bude zvolený do funkce člena představenstva družstva, člena kontrolní komise družstva ten kandidát, který získal více hlasů od delegátů</w:t>
      </w:r>
      <w:r w:rsidR="00FD706E">
        <w:rPr>
          <w:rFonts w:ascii="Times New Roman" w:hAnsi="Times New Roman" w:cs="Times New Roman"/>
          <w:sz w:val="24"/>
          <w:szCs w:val="24"/>
        </w:rPr>
        <w:t xml:space="preserve">. Do představenstva družstva může být zvoleno max. 5 osob, do kontrolní komise družstva můžou být zvolené max. 3 osoby dle stanov družstva.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3F7">
        <w:rPr>
          <w:rFonts w:ascii="Times New Roman" w:hAnsi="Times New Roman" w:cs="Times New Roman"/>
          <w:sz w:val="24"/>
          <w:szCs w:val="24"/>
        </w:rPr>
        <w:t>Rozhodnutí</w:t>
      </w:r>
      <w:r>
        <w:rPr>
          <w:rFonts w:ascii="Times New Roman" w:hAnsi="Times New Roman" w:cs="Times New Roman"/>
          <w:sz w:val="24"/>
          <w:szCs w:val="24"/>
        </w:rPr>
        <w:t xml:space="preserve"> o volbě členů </w:t>
      </w:r>
      <w:proofErr w:type="gramStart"/>
      <w:r>
        <w:rPr>
          <w:rFonts w:ascii="Times New Roman" w:hAnsi="Times New Roman" w:cs="Times New Roman"/>
          <w:sz w:val="24"/>
          <w:szCs w:val="24"/>
        </w:rPr>
        <w:t>představenstva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členů kontrolní komise družstva </w:t>
      </w:r>
      <w:r w:rsidRPr="00F763F7">
        <w:rPr>
          <w:rFonts w:ascii="Times New Roman" w:hAnsi="Times New Roman" w:cs="Times New Roman"/>
          <w:sz w:val="24"/>
          <w:szCs w:val="24"/>
        </w:rPr>
        <w:t xml:space="preserve"> je přijato dnem, v němž uplynul poslední den lhůty stanovené pro doručení vyjádření družstvu, bylo-li dosaženo počtu hlasů potřebného k přijetí rozhodnutí delegátů. </w:t>
      </w:r>
    </w:p>
    <w:p w14:paraId="49AF28F5" w14:textId="6C18508C" w:rsidR="007408B1" w:rsidRDefault="00D34DC6" w:rsidP="007408B1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/>
        <w:ind w:left="425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Představenstvo </w:t>
      </w:r>
      <w:r w:rsidRPr="00F763F7">
        <w:rPr>
          <w:rFonts w:ascii="Times New Roman" w:hAnsi="Times New Roman" w:cs="Times New Roman"/>
          <w:sz w:val="24"/>
          <w:szCs w:val="24"/>
        </w:rPr>
        <w:t xml:space="preserve">družstva oznámí delegátům družstva výsledek hlasování, a v případě přijetí </w:t>
      </w:r>
      <w:r>
        <w:rPr>
          <w:rFonts w:ascii="Times New Roman" w:hAnsi="Times New Roman" w:cs="Times New Roman"/>
          <w:sz w:val="24"/>
          <w:szCs w:val="24"/>
        </w:rPr>
        <w:t>rozhodnutí</w:t>
      </w:r>
      <w:r w:rsidRPr="00F763F7">
        <w:rPr>
          <w:rFonts w:ascii="Times New Roman" w:hAnsi="Times New Roman" w:cs="Times New Roman"/>
          <w:sz w:val="24"/>
          <w:szCs w:val="24"/>
        </w:rPr>
        <w:t xml:space="preserve"> jim oznámí též celý obsah přijatého </w:t>
      </w:r>
      <w:r>
        <w:rPr>
          <w:rFonts w:ascii="Times New Roman" w:hAnsi="Times New Roman" w:cs="Times New Roman"/>
          <w:sz w:val="24"/>
          <w:szCs w:val="24"/>
        </w:rPr>
        <w:t xml:space="preserve">rozhodnutí </w:t>
      </w:r>
      <w:r w:rsidRPr="00F763F7">
        <w:rPr>
          <w:rFonts w:ascii="Times New Roman" w:hAnsi="Times New Roman" w:cs="Times New Roman"/>
          <w:sz w:val="24"/>
          <w:szCs w:val="24"/>
        </w:rPr>
        <w:t xml:space="preserve">bezodkladně na adresu delegátů </w:t>
      </w:r>
      <w:proofErr w:type="gramStart"/>
      <w:r w:rsidRPr="00F763F7">
        <w:rPr>
          <w:rFonts w:ascii="Times New Roman" w:hAnsi="Times New Roman" w:cs="Times New Roman"/>
          <w:sz w:val="24"/>
          <w:szCs w:val="24"/>
        </w:rPr>
        <w:t>družstva  uvedenou</w:t>
      </w:r>
      <w:proofErr w:type="gramEnd"/>
      <w:r w:rsidRPr="00F763F7">
        <w:rPr>
          <w:rFonts w:ascii="Times New Roman" w:hAnsi="Times New Roman" w:cs="Times New Roman"/>
          <w:sz w:val="24"/>
          <w:szCs w:val="24"/>
        </w:rPr>
        <w:t xml:space="preserve"> v seznamu delegátů. </w:t>
      </w:r>
      <w:r>
        <w:rPr>
          <w:rFonts w:ascii="Times New Roman" w:hAnsi="Times New Roman" w:cs="Times New Roman"/>
          <w:sz w:val="24"/>
          <w:szCs w:val="24"/>
        </w:rPr>
        <w:t xml:space="preserve">Představenstvo družstva  </w:t>
      </w:r>
      <w:r w:rsidRPr="00F763F7">
        <w:rPr>
          <w:rFonts w:ascii="Times New Roman" w:hAnsi="Times New Roman" w:cs="Times New Roman"/>
          <w:sz w:val="24"/>
          <w:szCs w:val="24"/>
        </w:rPr>
        <w:t xml:space="preserve"> zveřejní obsah přijatého </w:t>
      </w:r>
      <w:r>
        <w:rPr>
          <w:rFonts w:ascii="Times New Roman" w:hAnsi="Times New Roman" w:cs="Times New Roman"/>
          <w:sz w:val="24"/>
          <w:szCs w:val="24"/>
        </w:rPr>
        <w:t>rozhodnutí</w:t>
      </w:r>
      <w:r w:rsidRPr="00F763F7">
        <w:rPr>
          <w:rFonts w:ascii="Times New Roman" w:hAnsi="Times New Roman" w:cs="Times New Roman"/>
          <w:sz w:val="24"/>
          <w:szCs w:val="24"/>
        </w:rPr>
        <w:t xml:space="preserve">, výsledek </w:t>
      </w:r>
      <w:proofErr w:type="gramStart"/>
      <w:r w:rsidRPr="00F763F7">
        <w:rPr>
          <w:rFonts w:ascii="Times New Roman" w:hAnsi="Times New Roman" w:cs="Times New Roman"/>
          <w:sz w:val="24"/>
          <w:szCs w:val="24"/>
        </w:rPr>
        <w:t>hlasování  delegátů</w:t>
      </w:r>
      <w:proofErr w:type="gramEnd"/>
      <w:r w:rsidRPr="00F763F7">
        <w:rPr>
          <w:rFonts w:ascii="Times New Roman" w:hAnsi="Times New Roman" w:cs="Times New Roman"/>
          <w:sz w:val="24"/>
          <w:szCs w:val="24"/>
        </w:rPr>
        <w:t xml:space="preserve"> bezodkladně i na informativní desce družstva po dobu 60 dnů. </w:t>
      </w:r>
      <w:r>
        <w:rPr>
          <w:rFonts w:ascii="Times New Roman" w:hAnsi="Times New Roman" w:cs="Times New Roman"/>
          <w:sz w:val="24"/>
          <w:szCs w:val="24"/>
        </w:rPr>
        <w:t xml:space="preserve">V případě, že nebude zvolené představenstvo družstva, zajistí informování dle tohoto odstavce volební komise družstva.  </w:t>
      </w:r>
    </w:p>
    <w:p w14:paraId="7BD701B1" w14:textId="77777777" w:rsidR="00EB18F6" w:rsidRPr="00EB18F6" w:rsidRDefault="00EB18F6" w:rsidP="00EB18F6">
      <w:pPr>
        <w:spacing w:before="120" w:after="0"/>
        <w:ind w:left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C3129F" w14:textId="423E1871" w:rsidR="007408B1" w:rsidRPr="000305E5" w:rsidRDefault="007408B1" w:rsidP="007408B1">
      <w:pPr>
        <w:jc w:val="both"/>
        <w:rPr>
          <w:rFonts w:ascii="Times New Roman" w:hAnsi="Times New Roman" w:cs="Times New Roman"/>
          <w:sz w:val="24"/>
          <w:szCs w:val="24"/>
        </w:rPr>
      </w:pPr>
      <w:r w:rsidRPr="000305E5">
        <w:rPr>
          <w:rFonts w:ascii="Times New Roman" w:hAnsi="Times New Roman" w:cs="Times New Roman"/>
          <w:sz w:val="24"/>
          <w:szCs w:val="24"/>
        </w:rPr>
        <w:tab/>
        <w:t xml:space="preserve">V Otrokovicích </w:t>
      </w:r>
      <w:proofErr w:type="gramStart"/>
      <w:r w:rsidRPr="000305E5">
        <w:rPr>
          <w:rFonts w:ascii="Times New Roman" w:hAnsi="Times New Roman" w:cs="Times New Roman"/>
          <w:sz w:val="24"/>
          <w:szCs w:val="24"/>
        </w:rPr>
        <w:t>dne :</w:t>
      </w:r>
      <w:proofErr w:type="gramEnd"/>
      <w:r w:rsidRPr="000305E5">
        <w:rPr>
          <w:rFonts w:ascii="Times New Roman" w:hAnsi="Times New Roman" w:cs="Times New Roman"/>
          <w:sz w:val="24"/>
          <w:szCs w:val="24"/>
        </w:rPr>
        <w:t xml:space="preserve">  </w:t>
      </w:r>
      <w:r w:rsidR="00456F24">
        <w:rPr>
          <w:rFonts w:ascii="Times New Roman" w:hAnsi="Times New Roman" w:cs="Times New Roman"/>
          <w:sz w:val="24"/>
          <w:szCs w:val="24"/>
        </w:rPr>
        <w:t xml:space="preserve">14.4.2021                   </w:t>
      </w:r>
      <w:r w:rsidRPr="000305E5">
        <w:rPr>
          <w:rFonts w:ascii="Times New Roman" w:hAnsi="Times New Roman" w:cs="Times New Roman"/>
          <w:sz w:val="24"/>
          <w:szCs w:val="24"/>
        </w:rPr>
        <w:tab/>
      </w:r>
      <w:r w:rsidRPr="000305E5">
        <w:rPr>
          <w:rFonts w:ascii="Times New Roman" w:hAnsi="Times New Roman" w:cs="Times New Roman"/>
          <w:sz w:val="24"/>
          <w:szCs w:val="24"/>
        </w:rPr>
        <w:tab/>
        <w:t xml:space="preserve">Ing. Jan Lukeš </w:t>
      </w:r>
    </w:p>
    <w:p w14:paraId="212C2AB2" w14:textId="633C74C0" w:rsidR="002F7C25" w:rsidRPr="00456F24" w:rsidRDefault="007408B1" w:rsidP="00456F24">
      <w:pPr>
        <w:jc w:val="both"/>
        <w:rPr>
          <w:rFonts w:ascii="Times New Roman" w:hAnsi="Times New Roman" w:cs="Times New Roman"/>
          <w:sz w:val="24"/>
          <w:szCs w:val="24"/>
        </w:rPr>
      </w:pPr>
      <w:r w:rsidRPr="000305E5">
        <w:rPr>
          <w:rFonts w:ascii="Times New Roman" w:hAnsi="Times New Roman" w:cs="Times New Roman"/>
          <w:sz w:val="24"/>
          <w:szCs w:val="24"/>
        </w:rPr>
        <w:tab/>
      </w:r>
      <w:r w:rsidRPr="000305E5">
        <w:rPr>
          <w:rFonts w:ascii="Times New Roman" w:hAnsi="Times New Roman" w:cs="Times New Roman"/>
          <w:sz w:val="24"/>
          <w:szCs w:val="24"/>
        </w:rPr>
        <w:tab/>
      </w:r>
      <w:r w:rsidRPr="000305E5">
        <w:rPr>
          <w:rFonts w:ascii="Times New Roman" w:hAnsi="Times New Roman" w:cs="Times New Roman"/>
          <w:sz w:val="24"/>
          <w:szCs w:val="24"/>
        </w:rPr>
        <w:tab/>
      </w:r>
      <w:r w:rsidRPr="000305E5">
        <w:rPr>
          <w:rFonts w:ascii="Times New Roman" w:hAnsi="Times New Roman" w:cs="Times New Roman"/>
          <w:sz w:val="24"/>
          <w:szCs w:val="24"/>
        </w:rPr>
        <w:tab/>
      </w:r>
      <w:r w:rsidRPr="000305E5">
        <w:rPr>
          <w:rFonts w:ascii="Times New Roman" w:hAnsi="Times New Roman" w:cs="Times New Roman"/>
          <w:sz w:val="24"/>
          <w:szCs w:val="24"/>
        </w:rPr>
        <w:tab/>
      </w:r>
      <w:r w:rsidRPr="000305E5">
        <w:rPr>
          <w:rFonts w:ascii="Times New Roman" w:hAnsi="Times New Roman" w:cs="Times New Roman"/>
          <w:sz w:val="24"/>
          <w:szCs w:val="24"/>
        </w:rPr>
        <w:tab/>
      </w:r>
      <w:r w:rsidRPr="000305E5">
        <w:rPr>
          <w:rFonts w:ascii="Times New Roman" w:hAnsi="Times New Roman" w:cs="Times New Roman"/>
          <w:sz w:val="24"/>
          <w:szCs w:val="24"/>
        </w:rPr>
        <w:tab/>
      </w:r>
      <w:r w:rsidRPr="000305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05E5">
        <w:rPr>
          <w:rFonts w:ascii="Times New Roman" w:hAnsi="Times New Roman" w:cs="Times New Roman"/>
          <w:sz w:val="24"/>
          <w:szCs w:val="24"/>
        </w:rPr>
        <w:t xml:space="preserve">předseda družstva    </w:t>
      </w:r>
    </w:p>
    <w:sectPr w:rsidR="002F7C25" w:rsidRPr="00456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DB82" w14:textId="77777777" w:rsidR="00B867CC" w:rsidRDefault="00B867CC" w:rsidP="00B867CC">
      <w:pPr>
        <w:spacing w:after="0" w:line="240" w:lineRule="auto"/>
      </w:pPr>
      <w:r>
        <w:separator/>
      </w:r>
    </w:p>
  </w:endnote>
  <w:endnote w:type="continuationSeparator" w:id="0">
    <w:p w14:paraId="303676C6" w14:textId="77777777" w:rsidR="00B867CC" w:rsidRDefault="00B867CC" w:rsidP="00B8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30AA" w14:textId="77777777" w:rsidR="00B867CC" w:rsidRDefault="00B867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913219"/>
      <w:docPartObj>
        <w:docPartGallery w:val="Page Numbers (Bottom of Page)"/>
        <w:docPartUnique/>
      </w:docPartObj>
    </w:sdtPr>
    <w:sdtEndPr/>
    <w:sdtContent>
      <w:p w14:paraId="46AEB072" w14:textId="2E7A076C" w:rsidR="00B867CC" w:rsidRDefault="00B867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ABAA3" w14:textId="77777777" w:rsidR="00B867CC" w:rsidRDefault="00B867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E185" w14:textId="77777777" w:rsidR="00B867CC" w:rsidRDefault="00B867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1D68" w14:textId="77777777" w:rsidR="00B867CC" w:rsidRDefault="00B867CC" w:rsidP="00B867CC">
      <w:pPr>
        <w:spacing w:after="0" w:line="240" w:lineRule="auto"/>
      </w:pPr>
      <w:r>
        <w:separator/>
      </w:r>
    </w:p>
  </w:footnote>
  <w:footnote w:type="continuationSeparator" w:id="0">
    <w:p w14:paraId="3A32E161" w14:textId="77777777" w:rsidR="00B867CC" w:rsidRDefault="00B867CC" w:rsidP="00B86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96B7" w14:textId="77777777" w:rsidR="00B867CC" w:rsidRDefault="00B867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06FC" w14:textId="77777777" w:rsidR="00B867CC" w:rsidRDefault="00B867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0310" w14:textId="77777777" w:rsidR="00B867CC" w:rsidRDefault="00B867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A28C6"/>
    <w:multiLevelType w:val="hybridMultilevel"/>
    <w:tmpl w:val="C75CB3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B1"/>
    <w:rsid w:val="0019049F"/>
    <w:rsid w:val="002F7C25"/>
    <w:rsid w:val="003E44DD"/>
    <w:rsid w:val="00456F24"/>
    <w:rsid w:val="0069716C"/>
    <w:rsid w:val="006D148B"/>
    <w:rsid w:val="006D3ED1"/>
    <w:rsid w:val="007408B1"/>
    <w:rsid w:val="00AE394C"/>
    <w:rsid w:val="00B867CC"/>
    <w:rsid w:val="00D34DC6"/>
    <w:rsid w:val="00D71C57"/>
    <w:rsid w:val="00DD42BD"/>
    <w:rsid w:val="00E260EC"/>
    <w:rsid w:val="00E66098"/>
    <w:rsid w:val="00EB18F6"/>
    <w:rsid w:val="00F84835"/>
    <w:rsid w:val="00FA0B50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10CE"/>
  <w15:chartTrackingRefBased/>
  <w15:docId w15:val="{2A7C9D48-0521-4591-9D0C-8D780C03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upravené"/>
    <w:qFormat/>
    <w:rsid w:val="007408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67CC"/>
  </w:style>
  <w:style w:type="paragraph" w:styleId="Zpat">
    <w:name w:val="footer"/>
    <w:basedOn w:val="Normln"/>
    <w:link w:val="ZpatChar"/>
    <w:uiPriority w:val="99"/>
    <w:unhideWhenUsed/>
    <w:rsid w:val="00B86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Strnadel</dc:creator>
  <cp:keywords/>
  <dc:description/>
  <cp:lastModifiedBy>Pavla Bukovjanova</cp:lastModifiedBy>
  <cp:revision>2</cp:revision>
  <cp:lastPrinted>2021-04-21T11:16:00Z</cp:lastPrinted>
  <dcterms:created xsi:type="dcterms:W3CDTF">2021-04-21T11:16:00Z</dcterms:created>
  <dcterms:modified xsi:type="dcterms:W3CDTF">2021-04-21T11:16:00Z</dcterms:modified>
</cp:coreProperties>
</file>